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/>
          <w:lang w:eastAsia="cs-CZ"/>
        </w:rPr>
      </w:pPr>
      <w:r w:rsidRPr="00D96325">
        <w:rPr>
          <w:rFonts w:ascii="Arial" w:eastAsia="Times New Roman" w:hAnsi="Arial" w:cs="Arial"/>
          <w:b/>
          <w:bCs/>
          <w:iCs/>
          <w:color w:val="000000"/>
          <w:lang w:eastAsia="cs-CZ"/>
        </w:rPr>
        <w:t xml:space="preserve">Příloha č. 1 k obecně závazné vyhlášce č. 1/2005, kterou se vydává požární řád </w:t>
      </w:r>
    </w:p>
    <w:p w:rsidR="00D96325" w:rsidRPr="00D96325" w:rsidRDefault="00D96325" w:rsidP="00D96325">
      <w:pPr>
        <w:spacing w:before="240" w:after="60" w:line="240" w:lineRule="auto"/>
        <w:outlineLvl w:val="6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cs-CZ"/>
        </w:rPr>
      </w:pPr>
      <w:r w:rsidRPr="00D96325">
        <w:rPr>
          <w:rFonts w:ascii="Arial" w:eastAsia="Times New Roman" w:hAnsi="Arial" w:cs="Arial"/>
          <w:b/>
          <w:u w:val="single"/>
          <w:lang w:eastAsia="cs-CZ"/>
        </w:rPr>
        <w:t>Seznam sil a prostředků jednotek požární ochrany</w:t>
      </w:r>
    </w:p>
    <w:p w:rsidR="00D96325" w:rsidRPr="00D96325" w:rsidRDefault="00D96325" w:rsidP="00D96325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u w:val="single"/>
          <w:lang w:eastAsia="cs-CZ"/>
        </w:rPr>
      </w:pPr>
      <w:r w:rsidRPr="00D96325">
        <w:rPr>
          <w:rFonts w:ascii="Arial" w:eastAsia="Times New Roman" w:hAnsi="Arial" w:cs="Arial"/>
          <w:b/>
          <w:u w:val="single"/>
          <w:lang w:eastAsia="cs-CZ"/>
        </w:rPr>
        <w:t>z požárního poplachového plánu Zlínského kraje</w:t>
      </w:r>
    </w:p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cs-CZ"/>
        </w:rPr>
      </w:pPr>
      <w:r w:rsidRPr="00D96325">
        <w:rPr>
          <w:rFonts w:ascii="Arial" w:eastAsia="Times New Roman" w:hAnsi="Arial" w:cs="Arial"/>
          <w:color w:val="000000"/>
          <w:lang w:eastAsia="cs-CZ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:rsidR="00D96325" w:rsidRPr="00D96325" w:rsidRDefault="00D96325" w:rsidP="00D96325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D96325" w:rsidRPr="00D96325" w:rsidRDefault="00D96325" w:rsidP="00D9632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lang w:eastAsia="cs-CZ"/>
        </w:rPr>
      </w:pPr>
      <w:r w:rsidRPr="00D96325">
        <w:rPr>
          <w:rFonts w:ascii="Arial" w:eastAsia="Times New Roman" w:hAnsi="Arial" w:cs="Arial"/>
          <w:color w:val="000000"/>
          <w:lang w:eastAsia="cs-CZ"/>
        </w:rPr>
        <w:t>V případě vzniku požáru nebo jiné mimořádné události jsou pro poskytnutí pomoci na území obce určeny podle I. stupně požárního poplachu následující jednotky požární ochrany:</w:t>
      </w:r>
    </w:p>
    <w:p w:rsidR="00D96325" w:rsidRPr="00D96325" w:rsidRDefault="00D96325" w:rsidP="00D96325">
      <w:pPr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lang w:eastAsia="cs-CZ"/>
        </w:rPr>
      </w:pPr>
    </w:p>
    <w:tbl>
      <w:tblPr>
        <w:tblW w:w="8973" w:type="dxa"/>
        <w:jc w:val="center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3"/>
        <w:gridCol w:w="1843"/>
        <w:gridCol w:w="1843"/>
        <w:gridCol w:w="1843"/>
        <w:gridCol w:w="1791"/>
      </w:tblGrid>
      <w:tr w:rsidR="00D96325" w:rsidRPr="00D96325" w:rsidTr="005E3DB7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Jednotky požární ochrany v I. stupni požárního poplachu</w:t>
            </w:r>
          </w:p>
        </w:tc>
      </w:tr>
      <w:tr w:rsidR="00D96325" w:rsidRPr="00D96325" w:rsidTr="005E3DB7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Čtvrtá jednotka požární ochrany </w:t>
            </w:r>
          </w:p>
        </w:tc>
      </w:tr>
      <w:tr w:rsidR="00D96325" w:rsidRPr="00D96325" w:rsidTr="005E3DB7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lang w:eastAsia="cs-CZ"/>
              </w:rPr>
              <w:t>Název jednotek požární ochrany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JSDH Lhota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JPO HZS Zlínského kraje – HS Otrokovice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JPO HZS Zlínského kraje –  HS Napajedla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  <w:tr w:rsidR="00D96325" w:rsidRPr="00D96325" w:rsidTr="005E3DB7">
        <w:trPr>
          <w:tblCellSpacing w:w="0" w:type="dxa"/>
          <w:jc w:val="center"/>
        </w:trPr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lang w:eastAsia="cs-CZ"/>
              </w:rPr>
              <w:t>Kategorie jednotek požární ochrany nebo minimální počty a vybavení hasičské stanice HZS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JPO III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JPO I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JPO III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</w:p>
        </w:tc>
      </w:tr>
    </w:tbl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6325">
        <w:rPr>
          <w:rFonts w:ascii="Arial" w:eastAsia="Times New Roman" w:hAnsi="Arial" w:cs="Arial"/>
          <w:lang w:eastAsia="cs-CZ"/>
        </w:rPr>
        <w:t>Pozn.: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6325">
        <w:rPr>
          <w:rFonts w:ascii="Arial" w:eastAsia="Times New Roman" w:hAnsi="Arial" w:cs="Arial"/>
          <w:lang w:eastAsia="cs-CZ"/>
        </w:rPr>
        <w:t>HZS – hasičský záchranný sbor,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6325">
        <w:rPr>
          <w:rFonts w:ascii="Arial" w:eastAsia="Times New Roman" w:hAnsi="Arial" w:cs="Arial"/>
          <w:lang w:eastAsia="cs-CZ"/>
        </w:rPr>
        <w:t>JPO – jednotka požární ochrany (příloha k zákonu o požární ochraně),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6325">
        <w:rPr>
          <w:rFonts w:ascii="Arial" w:eastAsia="Times New Roman" w:hAnsi="Arial" w:cs="Arial"/>
          <w:lang w:eastAsia="cs-CZ"/>
        </w:rPr>
        <w:t>JSDH – jednotka sboru dobrovolných hasičů,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6325">
        <w:rPr>
          <w:rFonts w:ascii="Arial" w:eastAsia="Times New Roman" w:hAnsi="Arial" w:cs="Arial"/>
          <w:lang w:eastAsia="cs-CZ"/>
        </w:rPr>
        <w:t>HS – hasičská stanice,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  <w:r w:rsidRPr="00D96325">
        <w:rPr>
          <w:rFonts w:ascii="Arial" w:eastAsia="Times New Roman" w:hAnsi="Arial" w:cs="Arial"/>
          <w:lang w:eastAsia="cs-CZ"/>
        </w:rPr>
        <w:t>stupně poplachu – viz § 20 a násl. vyhlášky č. 328/2001 Sb., o některých podrobnostech zabezpečení integrovaného záchranného systému, ve znění pozdějších předpisů.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/>
          <w:lang w:eastAsia="cs-CZ"/>
        </w:rPr>
      </w:pPr>
      <w:bookmarkStart w:id="0" w:name="_GoBack"/>
      <w:bookmarkEnd w:id="0"/>
      <w:r w:rsidRPr="00D96325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Příloha č. 2 </w:t>
      </w:r>
      <w:r w:rsidRPr="00D96325">
        <w:rPr>
          <w:rFonts w:ascii="Arial" w:eastAsia="Times New Roman" w:hAnsi="Arial" w:cs="Arial"/>
          <w:b/>
          <w:bCs/>
          <w:iCs/>
          <w:color w:val="000000"/>
          <w:lang w:eastAsia="cs-CZ"/>
        </w:rPr>
        <w:t xml:space="preserve">k obecně závazné vyhlášce č. 1/2005, kterou se vydává požární řád 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cs-CZ"/>
        </w:rPr>
      </w:pPr>
      <w:r w:rsidRPr="00D9632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D96325" w:rsidRPr="00D96325" w:rsidRDefault="00D96325" w:rsidP="00D9632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  <w:r w:rsidRPr="00D96325">
        <w:rPr>
          <w:rFonts w:ascii="Arial" w:eastAsia="Times New Roman" w:hAnsi="Arial" w:cs="Arial"/>
          <w:b/>
          <w:bCs/>
          <w:u w:val="single"/>
          <w:lang w:eastAsia="cs-CZ"/>
        </w:rPr>
        <w:t xml:space="preserve">Požární technika a věcné prostředky požární ochrany </w:t>
      </w:r>
    </w:p>
    <w:p w:rsidR="00D96325" w:rsidRPr="00D96325" w:rsidRDefault="00D96325" w:rsidP="00D9632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cs-CZ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2128"/>
        <w:gridCol w:w="2835"/>
        <w:gridCol w:w="2168"/>
      </w:tblGrid>
      <w:tr w:rsidR="00D96325" w:rsidRPr="00D96325" w:rsidTr="005E3DB7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lang w:eastAsia="cs-CZ"/>
              </w:rPr>
              <w:t>Název jednotek požární ochrany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>Kategorie jednotek požární ochrany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>Požární technika a věcné prostředky požární ochrany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>Počet členů</w:t>
            </w:r>
          </w:p>
        </w:tc>
      </w:tr>
      <w:tr w:rsidR="00D96325" w:rsidRPr="00D96325" w:rsidTr="005E3DB7">
        <w:trPr>
          <w:trHeight w:val="408"/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JSDH Lhota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JPO III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 xml:space="preserve">1x CAS 32 T148, 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Výjezd 1+3</w:t>
            </w:r>
          </w:p>
        </w:tc>
      </w:tr>
      <w:tr w:rsidR="00D96325" w:rsidRPr="00D96325" w:rsidTr="005E3DB7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DA FORD TRANZIT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12 členů</w:t>
            </w:r>
          </w:p>
        </w:tc>
      </w:tr>
      <w:tr w:rsidR="00D96325" w:rsidRPr="00D96325" w:rsidTr="005E3DB7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PŘENOSNÁ STŘÍKAČKA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96325" w:rsidRPr="00D96325" w:rsidTr="005E3DB7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PLOVOUCÍ ČERPADLO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96325" w:rsidRPr="00D96325" w:rsidTr="005E3DB7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ELEKTROCENTRÁLA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96325" w:rsidRPr="00D96325" w:rsidTr="005E3DB7">
        <w:trPr>
          <w:trHeight w:val="519"/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MOTOROVÁ PILA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96325" w:rsidRPr="00D96325" w:rsidTr="005E3DB7">
        <w:trPr>
          <w:trHeight w:val="519"/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VÝSTROJ A VÝZBROJ ČLENŮ pro 12 čl.</w:t>
            </w:r>
          </w:p>
        </w:tc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D96325">
        <w:rPr>
          <w:rFonts w:ascii="Arial" w:eastAsia="Times New Roman" w:hAnsi="Arial" w:cs="Arial"/>
          <w:bCs/>
          <w:color w:val="000000"/>
          <w:lang w:eastAsia="cs-CZ"/>
        </w:rPr>
        <w:t>Pozn.:</w:t>
      </w:r>
    </w:p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D96325">
        <w:rPr>
          <w:rFonts w:ascii="Arial" w:eastAsia="Times New Roman" w:hAnsi="Arial" w:cs="Arial"/>
          <w:bCs/>
          <w:color w:val="000000"/>
          <w:lang w:eastAsia="cs-CZ"/>
        </w:rPr>
        <w:t>CAS – cisternová automobilová stříkačka,</w:t>
      </w:r>
    </w:p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D96325">
        <w:rPr>
          <w:rFonts w:ascii="Arial" w:eastAsia="Times New Roman" w:hAnsi="Arial" w:cs="Arial"/>
          <w:bCs/>
          <w:color w:val="000000"/>
          <w:lang w:eastAsia="cs-CZ"/>
        </w:rPr>
        <w:t>DA – dopravní automobil.</w:t>
      </w: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color w:val="000000"/>
          <w:lang w:eastAsia="cs-CZ"/>
        </w:rPr>
      </w:pPr>
      <w:r w:rsidRPr="00D96325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Příloha č. 3 </w:t>
      </w:r>
      <w:r w:rsidRPr="00D96325">
        <w:rPr>
          <w:rFonts w:ascii="Arial" w:eastAsia="Times New Roman" w:hAnsi="Arial" w:cs="Arial"/>
          <w:b/>
          <w:bCs/>
          <w:iCs/>
          <w:color w:val="000000"/>
          <w:lang w:eastAsia="cs-CZ"/>
        </w:rPr>
        <w:t xml:space="preserve">k obecně závazné vyhlášce č. 1/2005, kterou se vydává požární řád </w:t>
      </w:r>
    </w:p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D96325">
        <w:rPr>
          <w:rFonts w:ascii="Arial" w:eastAsia="Times New Roman" w:hAnsi="Arial" w:cs="Arial"/>
          <w:b/>
          <w:u w:val="single"/>
          <w:lang w:eastAsia="cs-CZ"/>
        </w:rPr>
        <w:t>Přehled zdrojů vody určených pro hašení požárů z nařízení kraje</w:t>
      </w:r>
    </w:p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D96325" w:rsidRPr="00D96325" w:rsidRDefault="00D96325" w:rsidP="00D9632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894"/>
        <w:gridCol w:w="1893"/>
      </w:tblGrid>
      <w:tr w:rsidR="00D96325" w:rsidRPr="00D96325" w:rsidTr="005E3DB7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lang w:eastAsia="cs-CZ"/>
              </w:rPr>
              <w:t>Typ zdroje vody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lang w:eastAsia="cs-CZ"/>
              </w:rPr>
              <w:t>Kapacita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lang w:eastAsia="cs-CZ"/>
              </w:rPr>
              <w:t>Čerpací stanoviště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lang w:eastAsia="cs-CZ"/>
              </w:rPr>
              <w:t>Využitelnost</w:t>
            </w:r>
          </w:p>
        </w:tc>
      </w:tr>
      <w:tr w:rsidR="00D96325" w:rsidRPr="00D96325" w:rsidTr="005E3DB7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Hydrantová síť</w:t>
            </w:r>
            <w:r w:rsidRPr="00D96325">
              <w:rPr>
                <w:rFonts w:ascii="Arial" w:eastAsia="Times New Roman" w:hAnsi="Arial" w:cs="Arial"/>
                <w:lang w:eastAsia="cs-CZ"/>
              </w:rPr>
              <w:t xml:space="preserve"> nadzemní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A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U mostku směr Karlovice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celoroční</w:t>
            </w:r>
          </w:p>
        </w:tc>
      </w:tr>
      <w:tr w:rsidR="00D96325" w:rsidRPr="00D96325" w:rsidTr="005E3DB7">
        <w:trPr>
          <w:tblCellSpacing w:w="0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Hydrantová síť</w:t>
            </w:r>
            <w:r w:rsidRPr="00D963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96325">
              <w:rPr>
                <w:rFonts w:ascii="Arial" w:eastAsia="Times New Roman" w:hAnsi="Arial" w:cs="Arial"/>
                <w:lang w:eastAsia="cs-CZ"/>
              </w:rPr>
              <w:t>podzemní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B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 xml:space="preserve">Na </w:t>
            </w:r>
            <w:proofErr w:type="gramStart"/>
            <w:r w:rsidRPr="00D96325">
              <w:rPr>
                <w:rFonts w:ascii="Arial" w:eastAsia="Times New Roman" w:hAnsi="Arial" w:cs="Arial"/>
                <w:lang w:eastAsia="cs-CZ"/>
              </w:rPr>
              <w:t>točně          pod</w:t>
            </w:r>
            <w:proofErr w:type="gramEnd"/>
            <w:r w:rsidRPr="00D96325">
              <w:rPr>
                <w:rFonts w:ascii="Arial" w:eastAsia="Times New Roman" w:hAnsi="Arial" w:cs="Arial"/>
                <w:lang w:eastAsia="cs-CZ"/>
              </w:rPr>
              <w:t xml:space="preserve"> kostelem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D96325">
              <w:rPr>
                <w:rFonts w:ascii="Arial" w:eastAsia="Times New Roman" w:hAnsi="Arial" w:cs="Arial"/>
                <w:color w:val="FF0000"/>
                <w:lang w:eastAsia="cs-CZ"/>
              </w:rPr>
              <w:t>celoroční</w:t>
            </w:r>
          </w:p>
        </w:tc>
      </w:tr>
    </w:tbl>
    <w:p w:rsidR="00D96325" w:rsidRPr="00D96325" w:rsidRDefault="00D96325" w:rsidP="00D9632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lang w:eastAsia="cs-CZ"/>
        </w:rPr>
      </w:pPr>
    </w:p>
    <w:p w:rsidR="00D96325" w:rsidRPr="00D96325" w:rsidRDefault="00D96325" w:rsidP="00D9632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u w:val="single"/>
          <w:lang w:eastAsia="cs-CZ"/>
        </w:rPr>
      </w:pPr>
    </w:p>
    <w:p w:rsidR="00D96325" w:rsidRPr="00D96325" w:rsidRDefault="00D96325" w:rsidP="00D96325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FF0000"/>
          <w:lang w:eastAsia="cs-CZ"/>
        </w:rPr>
      </w:pPr>
      <w:r w:rsidRPr="00D96325">
        <w:rPr>
          <w:rFonts w:ascii="Arial" w:eastAsia="Times New Roman" w:hAnsi="Arial" w:cs="Arial"/>
          <w:b/>
          <w:u w:val="single"/>
          <w:lang w:eastAsia="cs-CZ"/>
        </w:rPr>
        <w:t>Plánek obce s vyznačením zdrojů vody pro hašení požárů, čerpacích stanovišť a směru příjezdu k nim</w:t>
      </w:r>
    </w:p>
    <w:p w:rsidR="00D96325" w:rsidRPr="00D96325" w:rsidRDefault="00D96325" w:rsidP="00D9632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16"/>
          <w:lang w:eastAsia="cs-CZ"/>
        </w:rPr>
      </w:pPr>
      <w:r w:rsidRPr="00D96325">
        <w:rPr>
          <w:rFonts w:ascii="Arial" w:eastAsia="Times New Roman" w:hAnsi="Arial" w:cs="Arial"/>
          <w:color w:val="FF0000"/>
          <w:sz w:val="16"/>
          <w:szCs w:val="16"/>
          <w:lang w:eastAsia="cs-CZ"/>
        </w:rPr>
        <w:t xml:space="preserve">                                                                                                               PŘÍJEZD OD PROHLEDU</w:t>
      </w: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noProof/>
          <w:color w:val="FF0000"/>
          <w:lang w:eastAsia="cs-CZ"/>
        </w:rPr>
        <w:drawing>
          <wp:inline distT="0" distB="0" distL="0" distR="0">
            <wp:extent cx="6379845" cy="5156835"/>
            <wp:effectExtent l="0" t="0" r="1905" b="5715"/>
            <wp:docPr id="1" name="Obrázek 1" descr="C:\Users\Uživatel\Desktop\Voda pro haše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Voda pro hašení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325" w:rsidRPr="00D96325" w:rsidRDefault="00D96325" w:rsidP="00D963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lang w:eastAsia="cs-CZ"/>
        </w:rPr>
      </w:pP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D96325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Příloha č. 4 Seznam ohlašoven požáru</w:t>
      </w:r>
    </w:p>
    <w:tbl>
      <w:tblPr>
        <w:tblW w:w="8505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D96325" w:rsidRPr="00D96325" w:rsidTr="005E3DB7">
        <w:trPr>
          <w:tblCellSpacing w:w="0" w:type="dxa"/>
        </w:trPr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bCs/>
                <w:lang w:eastAsia="cs-CZ"/>
              </w:rPr>
              <w:t>Kontaktní místo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D96325">
              <w:rPr>
                <w:rFonts w:ascii="Arial" w:eastAsia="Times New Roman" w:hAnsi="Arial" w:cs="Arial"/>
                <w:b/>
                <w:lang w:eastAsia="cs-CZ"/>
              </w:rPr>
              <w:t>Telefonní spojení</w:t>
            </w:r>
          </w:p>
        </w:tc>
      </w:tr>
      <w:tr w:rsidR="00D96325" w:rsidRPr="00D96325" w:rsidTr="005E3DB7">
        <w:trPr>
          <w:tblCellSpacing w:w="0" w:type="dxa"/>
        </w:trPr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Obecní úřad, Lhota 265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577 991 002, 724 179 499</w:t>
            </w:r>
          </w:p>
        </w:tc>
      </w:tr>
      <w:tr w:rsidR="00D96325" w:rsidRPr="00D96325" w:rsidTr="005E3DB7">
        <w:trPr>
          <w:tblCellSpacing w:w="0" w:type="dxa"/>
        </w:trPr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6325" w:rsidRPr="00D96325" w:rsidRDefault="00D96325" w:rsidP="00D963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Tománek, Lhota 143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325" w:rsidRPr="00D96325" w:rsidRDefault="00D96325" w:rsidP="00D9632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96325">
              <w:rPr>
                <w:rFonts w:ascii="Arial" w:eastAsia="Times New Roman" w:hAnsi="Arial" w:cs="Arial"/>
                <w:lang w:eastAsia="cs-CZ"/>
              </w:rPr>
              <w:t>737 928 383</w:t>
            </w:r>
          </w:p>
        </w:tc>
      </w:tr>
    </w:tbl>
    <w:p w:rsidR="00D96325" w:rsidRPr="00D96325" w:rsidRDefault="00D96325" w:rsidP="00D96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cs-CZ"/>
        </w:rPr>
      </w:pPr>
      <w:r w:rsidRPr="00D96325">
        <w:rPr>
          <w:rFonts w:ascii="Courier New" w:eastAsia="Times New Roman" w:hAnsi="Courier New" w:cs="Courier New"/>
          <w:sz w:val="21"/>
          <w:szCs w:val="21"/>
          <w:lang w:eastAsia="cs-CZ"/>
        </w:rPr>
        <w:t> </w:t>
      </w: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D96325">
        <w:rPr>
          <w:rFonts w:ascii="Arial" w:eastAsia="Times New Roman" w:hAnsi="Arial" w:cs="Arial"/>
          <w:color w:val="FF0000"/>
          <w:lang w:eastAsia="cs-CZ"/>
        </w:rPr>
        <w:t>Telefonní automat na návsi před obchodem, odkud bylo možné hlásit požár, je zrušen!</w:t>
      </w: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96325" w:rsidRPr="00D96325" w:rsidRDefault="00D96325" w:rsidP="00D9632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D96325" w:rsidRPr="00D96325" w:rsidRDefault="00D96325" w:rsidP="00D9632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:rsidR="003760B0" w:rsidRDefault="003760B0"/>
    <w:sectPr w:rsidR="0037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4FB"/>
    <w:multiLevelType w:val="hybridMultilevel"/>
    <w:tmpl w:val="17B85B36"/>
    <w:lvl w:ilvl="0" w:tplc="7968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25"/>
    <w:rsid w:val="003760B0"/>
    <w:rsid w:val="00D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2018-09-26T10:43:00Z</dcterms:created>
  <dcterms:modified xsi:type="dcterms:W3CDTF">2018-09-26T10:44:00Z</dcterms:modified>
</cp:coreProperties>
</file>