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3E" w:rsidRPr="00C01E14" w:rsidRDefault="0079123E" w:rsidP="0079123E">
      <w:pPr>
        <w:spacing w:before="100" w:beforeAutospacing="1" w:after="100" w:afterAutospacing="1" w:line="240" w:lineRule="auto"/>
        <w:outlineLvl w:val="0"/>
        <w:rPr>
          <w:rFonts w:ascii="Times New Roman" w:eastAsia="Times New Roman" w:hAnsi="Times New Roman" w:cs="Times New Roman"/>
          <w:b/>
          <w:bCs/>
          <w:kern w:val="36"/>
          <w:sz w:val="40"/>
          <w:szCs w:val="40"/>
          <w:lang w:eastAsia="cs-CZ"/>
        </w:rPr>
      </w:pPr>
      <w:r w:rsidRPr="00C01E14">
        <w:rPr>
          <w:rFonts w:ascii="Times New Roman" w:eastAsia="Times New Roman" w:hAnsi="Times New Roman" w:cs="Times New Roman"/>
          <w:b/>
          <w:bCs/>
          <w:kern w:val="36"/>
          <w:sz w:val="40"/>
          <w:szCs w:val="40"/>
          <w:lang w:eastAsia="cs-CZ"/>
        </w:rPr>
        <w:t>Žádost o zřízení přípojky</w:t>
      </w:r>
    </w:p>
    <w:p w:rsidR="0079123E" w:rsidRPr="00C01E14" w:rsidRDefault="0079123E" w:rsidP="0079123E">
      <w:pPr>
        <w:spacing w:before="100" w:beforeAutospacing="1" w:after="100" w:afterAutospacing="1" w:line="240" w:lineRule="auto"/>
        <w:rPr>
          <w:rFonts w:ascii="Times New Roman" w:eastAsia="Times New Roman" w:hAnsi="Times New Roman" w:cs="Times New Roman"/>
          <w:lang w:eastAsia="cs-CZ"/>
        </w:rPr>
      </w:pPr>
      <w:r w:rsidRPr="00C01E14">
        <w:rPr>
          <w:rFonts w:ascii="Times New Roman" w:eastAsia="Times New Roman" w:hAnsi="Times New Roman" w:cs="Times New Roman"/>
          <w:lang w:eastAsia="cs-CZ"/>
        </w:rPr>
        <w:t>Vodovodní a kanalizační přípojka je stavba dle stavebního zákona a podléhá územnímu a stavebnímu povolení (tyto mohou být sloučené) a kolaudačnímu rozhodnutí. Tato řízení projednává a rozhodnutí vydává místně příslušný stavební úřad.</w:t>
      </w:r>
      <w:r w:rsidR="00C01E14">
        <w:rPr>
          <w:rFonts w:ascii="Times New Roman" w:eastAsia="Times New Roman" w:hAnsi="Times New Roman" w:cs="Times New Roman"/>
          <w:lang w:eastAsia="cs-CZ"/>
        </w:rPr>
        <w:t xml:space="preserve">  </w:t>
      </w:r>
      <w:r w:rsidRPr="00C01E14">
        <w:rPr>
          <w:rFonts w:ascii="Times New Roman" w:eastAsia="Times New Roman" w:hAnsi="Times New Roman" w:cs="Times New Roman"/>
          <w:lang w:eastAsia="cs-CZ"/>
        </w:rPr>
        <w:t xml:space="preserve">Ze všeho nejdříve si zajistěte snímek z pozemkové mapy z místa, kde chcete připojit nemovitost na vodovod nebo kanalizaci. </w:t>
      </w:r>
    </w:p>
    <w:p w:rsidR="0036779A" w:rsidRPr="00C01E14" w:rsidRDefault="0079123E" w:rsidP="0079123E">
      <w:pPr>
        <w:spacing w:before="100" w:beforeAutospacing="1" w:after="100" w:afterAutospacing="1" w:line="240" w:lineRule="auto"/>
        <w:rPr>
          <w:rFonts w:ascii="Times New Roman" w:eastAsia="Times New Roman" w:hAnsi="Times New Roman" w:cs="Times New Roman"/>
          <w:lang w:eastAsia="cs-CZ"/>
        </w:rPr>
      </w:pPr>
      <w:r w:rsidRPr="00C01E14">
        <w:rPr>
          <w:rFonts w:ascii="Times New Roman" w:eastAsia="Times New Roman" w:hAnsi="Times New Roman" w:cs="Times New Roman"/>
          <w:lang w:eastAsia="cs-CZ"/>
        </w:rPr>
        <w:t xml:space="preserve">Na OÚ LHOTA Vám starosta sdělí, zda se v blízkosti objektu nachází hlavní vodovodní řad či kanalizační stoka. </w:t>
      </w:r>
      <w:r w:rsidR="0036779A" w:rsidRPr="00C01E14">
        <w:rPr>
          <w:rFonts w:ascii="Times New Roman" w:eastAsia="Times New Roman" w:hAnsi="Times New Roman" w:cs="Times New Roman"/>
          <w:lang w:eastAsia="cs-CZ"/>
        </w:rPr>
        <w:t xml:space="preserve">Totéž lze zjistit na webových stránkách obce </w:t>
      </w:r>
      <w:hyperlink r:id="rId5" w:history="1">
        <w:r w:rsidR="0036779A" w:rsidRPr="00C01E14">
          <w:rPr>
            <w:rStyle w:val="Hypertextovodkaz"/>
            <w:rFonts w:ascii="Times New Roman" w:eastAsia="Times New Roman" w:hAnsi="Times New Roman" w:cs="Times New Roman"/>
            <w:lang w:eastAsia="cs-CZ"/>
          </w:rPr>
          <w:t>www.lhota-zlin.cz</w:t>
        </w:r>
      </w:hyperlink>
      <w:r w:rsidR="0036779A" w:rsidRPr="00C01E14">
        <w:rPr>
          <w:rFonts w:ascii="Times New Roman" w:eastAsia="Times New Roman" w:hAnsi="Times New Roman" w:cs="Times New Roman"/>
          <w:lang w:eastAsia="cs-CZ"/>
        </w:rPr>
        <w:t xml:space="preserve"> v sekci </w:t>
      </w:r>
      <w:r w:rsidR="0036779A" w:rsidRPr="00C01E14">
        <w:rPr>
          <w:rFonts w:ascii="Times New Roman" w:eastAsia="Times New Roman" w:hAnsi="Times New Roman" w:cs="Times New Roman"/>
          <w:color w:val="365F91" w:themeColor="accent1" w:themeShade="BF"/>
          <w:lang w:eastAsia="cs-CZ"/>
        </w:rPr>
        <w:t>Inženýrské sítě</w:t>
      </w:r>
      <w:r w:rsidR="0036779A" w:rsidRPr="00C01E14">
        <w:rPr>
          <w:rFonts w:ascii="Times New Roman" w:eastAsia="Times New Roman" w:hAnsi="Times New Roman" w:cs="Times New Roman"/>
          <w:lang w:eastAsia="cs-CZ"/>
        </w:rPr>
        <w:t>.</w:t>
      </w:r>
    </w:p>
    <w:p w:rsidR="0079123E" w:rsidRPr="00C01E14" w:rsidRDefault="0079123E" w:rsidP="0079123E">
      <w:pPr>
        <w:spacing w:before="100" w:beforeAutospacing="1" w:after="100" w:afterAutospacing="1" w:line="240" w:lineRule="auto"/>
        <w:rPr>
          <w:rFonts w:ascii="Times New Roman" w:eastAsia="Times New Roman" w:hAnsi="Times New Roman" w:cs="Times New Roman"/>
          <w:lang w:eastAsia="cs-CZ"/>
        </w:rPr>
      </w:pPr>
      <w:r w:rsidRPr="00C01E14">
        <w:rPr>
          <w:rFonts w:ascii="Times New Roman" w:eastAsia="Times New Roman" w:hAnsi="Times New Roman" w:cs="Times New Roman"/>
          <w:lang w:eastAsia="cs-CZ"/>
        </w:rPr>
        <w:t>Pro následnou realizaci budete potřebovat projektovou dokumentaci (dále jen PD). Tu může zpracovat pouze autorizovaný projektant.</w:t>
      </w:r>
    </w:p>
    <w:p w:rsidR="00263DDA" w:rsidRDefault="00263DDA" w:rsidP="00263DDA">
      <w:pPr>
        <w:autoSpaceDE w:val="0"/>
        <w:autoSpaceDN w:val="0"/>
        <w:adjustRightInd w:val="0"/>
        <w:spacing w:after="0" w:line="240" w:lineRule="auto"/>
        <w:rPr>
          <w:rFonts w:ascii="Arial-BoldMT" w:hAnsi="Arial-BoldMT" w:cs="Arial-BoldMT"/>
          <w:b/>
          <w:bCs/>
        </w:rPr>
      </w:pPr>
      <w:r>
        <w:rPr>
          <w:rFonts w:ascii="Arial-BoldMT" w:hAnsi="Arial-BoldMT" w:cs="Arial-BoldMT"/>
          <w:b/>
          <w:bCs/>
        </w:rPr>
        <w:t>Technické podmínky pro připojení na kanalizaci pro veřejnou potřebu</w:t>
      </w:r>
    </w:p>
    <w:p w:rsidR="00263DDA" w:rsidRDefault="00263DDA" w:rsidP="00263DDA">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(dle Zákona č. 274/2001 Sb. a ČSN 75 6101)</w:t>
      </w:r>
    </w:p>
    <w:p w:rsidR="00263DDA" w:rsidRDefault="00263DDA" w:rsidP="00263DDA">
      <w:pPr>
        <w:autoSpaceDE w:val="0"/>
        <w:autoSpaceDN w:val="0"/>
        <w:adjustRightInd w:val="0"/>
        <w:spacing w:after="0" w:line="240" w:lineRule="auto"/>
        <w:rPr>
          <w:rFonts w:ascii="ArialMT" w:hAnsi="ArialMT" w:cs="ArialMT"/>
          <w:sz w:val="16"/>
          <w:szCs w:val="16"/>
        </w:rPr>
      </w:pPr>
      <w:r>
        <w:rPr>
          <w:rFonts w:ascii="ArialMT" w:hAnsi="ArialMT" w:cs="ArialMT"/>
          <w:sz w:val="16"/>
          <w:szCs w:val="16"/>
        </w:rPr>
        <w:t>1. Kanalizační přípojka je samostatnou stavbou tvořenou úsekem potrubí od vyústění vnitřní kanalizace stavby nebo odvodnění</w:t>
      </w:r>
    </w:p>
    <w:p w:rsidR="00263DDA" w:rsidRDefault="00263DDA" w:rsidP="00263DDA">
      <w:pPr>
        <w:autoSpaceDE w:val="0"/>
        <w:autoSpaceDN w:val="0"/>
        <w:adjustRightInd w:val="0"/>
        <w:spacing w:after="0" w:line="240" w:lineRule="auto"/>
        <w:rPr>
          <w:rFonts w:ascii="ArialMT" w:hAnsi="ArialMT" w:cs="ArialMT"/>
          <w:sz w:val="16"/>
          <w:szCs w:val="16"/>
        </w:rPr>
      </w:pPr>
      <w:r>
        <w:rPr>
          <w:rFonts w:ascii="ArialMT" w:hAnsi="ArialMT" w:cs="ArialMT"/>
          <w:sz w:val="16"/>
          <w:szCs w:val="16"/>
        </w:rPr>
        <w:t>pozemku k zaústění do stokové sítě. Kanalizační přípojka není vodním dílem.</w:t>
      </w:r>
    </w:p>
    <w:p w:rsidR="00263DDA" w:rsidRDefault="00263DDA" w:rsidP="00263DDA">
      <w:pPr>
        <w:autoSpaceDE w:val="0"/>
        <w:autoSpaceDN w:val="0"/>
        <w:adjustRightInd w:val="0"/>
        <w:spacing w:after="0" w:line="240" w:lineRule="auto"/>
        <w:rPr>
          <w:rFonts w:ascii="ArialMT" w:hAnsi="ArialMT" w:cs="ArialMT"/>
          <w:sz w:val="16"/>
          <w:szCs w:val="16"/>
        </w:rPr>
      </w:pPr>
      <w:r>
        <w:rPr>
          <w:rFonts w:ascii="ArialMT" w:hAnsi="ArialMT" w:cs="ArialMT"/>
          <w:sz w:val="16"/>
          <w:szCs w:val="16"/>
        </w:rPr>
        <w:t>2. Vlastník kanalizační přípojky je povinen zajistit, aby přípojka byla provedena jako vodotěsná a tak, aby nedošlo ke zmenšení</w:t>
      </w:r>
    </w:p>
    <w:p w:rsidR="00263DDA" w:rsidRDefault="00263DDA" w:rsidP="00263DDA">
      <w:pPr>
        <w:autoSpaceDE w:val="0"/>
        <w:autoSpaceDN w:val="0"/>
        <w:adjustRightInd w:val="0"/>
        <w:spacing w:after="0" w:line="240" w:lineRule="auto"/>
        <w:rPr>
          <w:rFonts w:ascii="ArialMT" w:hAnsi="ArialMT" w:cs="ArialMT"/>
          <w:sz w:val="16"/>
          <w:szCs w:val="16"/>
        </w:rPr>
      </w:pPr>
      <w:r>
        <w:rPr>
          <w:rFonts w:ascii="ArialMT" w:hAnsi="ArialMT" w:cs="ArialMT"/>
          <w:sz w:val="16"/>
          <w:szCs w:val="16"/>
        </w:rPr>
        <w:t>průtočného profilu stoky, do které je zaústěna.</w:t>
      </w:r>
    </w:p>
    <w:p w:rsidR="00263DDA" w:rsidRDefault="00263DDA" w:rsidP="00263DDA">
      <w:pPr>
        <w:autoSpaceDE w:val="0"/>
        <w:autoSpaceDN w:val="0"/>
        <w:adjustRightInd w:val="0"/>
        <w:spacing w:after="0" w:line="240" w:lineRule="auto"/>
        <w:rPr>
          <w:rFonts w:ascii="ArialMT" w:hAnsi="ArialMT" w:cs="ArialMT"/>
          <w:sz w:val="16"/>
          <w:szCs w:val="16"/>
        </w:rPr>
      </w:pPr>
      <w:r>
        <w:rPr>
          <w:rFonts w:ascii="ArialMT" w:hAnsi="ArialMT" w:cs="ArialMT"/>
          <w:sz w:val="16"/>
          <w:szCs w:val="16"/>
        </w:rPr>
        <w:t>3. Kanalizační přípojku pořizuje na své náklady vlastník nemovitosti.</w:t>
      </w:r>
    </w:p>
    <w:p w:rsidR="00263DDA" w:rsidRDefault="00263DDA" w:rsidP="00263DDA">
      <w:pPr>
        <w:autoSpaceDE w:val="0"/>
        <w:autoSpaceDN w:val="0"/>
        <w:adjustRightInd w:val="0"/>
        <w:spacing w:after="0" w:line="240" w:lineRule="auto"/>
        <w:rPr>
          <w:rFonts w:ascii="ArialMT" w:hAnsi="ArialMT" w:cs="ArialMT"/>
          <w:sz w:val="16"/>
          <w:szCs w:val="16"/>
        </w:rPr>
      </w:pPr>
      <w:r>
        <w:rPr>
          <w:rFonts w:ascii="ArialMT" w:hAnsi="ArialMT" w:cs="ArialMT"/>
          <w:sz w:val="16"/>
          <w:szCs w:val="16"/>
        </w:rPr>
        <w:t>4. Vlastník kanalizace je povinen zajistit její plynulé a bezpečné provozování. M</w:t>
      </w:r>
      <w:r w:rsidR="00CD64AB">
        <w:rPr>
          <w:rFonts w:ascii="ArialMT" w:hAnsi="ArialMT" w:cs="ArialMT"/>
          <w:sz w:val="16"/>
          <w:szCs w:val="16"/>
        </w:rPr>
        <w:t>usí</w:t>
      </w:r>
      <w:r>
        <w:rPr>
          <w:rFonts w:ascii="ArialMT" w:hAnsi="ArialMT" w:cs="ArialMT"/>
          <w:sz w:val="16"/>
          <w:szCs w:val="16"/>
        </w:rPr>
        <w:t xml:space="preserve"> uzavřít smlouvu o provozování kanalizace</w:t>
      </w:r>
    </w:p>
    <w:p w:rsidR="00263DDA" w:rsidRDefault="00263DDA" w:rsidP="00263DDA">
      <w:pPr>
        <w:autoSpaceDE w:val="0"/>
        <w:autoSpaceDN w:val="0"/>
        <w:adjustRightInd w:val="0"/>
        <w:spacing w:after="0" w:line="240" w:lineRule="auto"/>
        <w:rPr>
          <w:rFonts w:ascii="ArialMT" w:hAnsi="ArialMT" w:cs="ArialMT"/>
          <w:sz w:val="16"/>
          <w:szCs w:val="16"/>
        </w:rPr>
      </w:pPr>
      <w:r>
        <w:rPr>
          <w:rFonts w:ascii="ArialMT" w:hAnsi="ArialMT" w:cs="ArialMT"/>
          <w:sz w:val="16"/>
          <w:szCs w:val="16"/>
        </w:rPr>
        <w:t>s provozovatelem.</w:t>
      </w:r>
    </w:p>
    <w:p w:rsidR="00263DDA" w:rsidRDefault="00263DDA" w:rsidP="00263DDA">
      <w:pPr>
        <w:autoSpaceDE w:val="0"/>
        <w:autoSpaceDN w:val="0"/>
        <w:adjustRightInd w:val="0"/>
        <w:spacing w:after="0" w:line="240" w:lineRule="auto"/>
        <w:rPr>
          <w:rFonts w:ascii="ArialMT" w:hAnsi="ArialMT" w:cs="ArialMT"/>
          <w:sz w:val="16"/>
          <w:szCs w:val="16"/>
        </w:rPr>
      </w:pPr>
      <w:r>
        <w:rPr>
          <w:rFonts w:ascii="ArialMT" w:hAnsi="ArialMT" w:cs="ArialMT"/>
          <w:sz w:val="16"/>
          <w:szCs w:val="16"/>
        </w:rPr>
        <w:t>5. V případě, že je kanalizace ukončena čistírnou odpadních vod, není dovoleno vypouštět do kanalizace odpadní vody přes septiky ani přes žumpy (§ 18 Zákona 274/2001 Sb.).</w:t>
      </w:r>
    </w:p>
    <w:p w:rsidR="00263DDA" w:rsidRDefault="00263DDA" w:rsidP="00263DDA">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6. Při vypracování projektové dokumentace kan. </w:t>
      </w:r>
      <w:proofErr w:type="gramStart"/>
      <w:r>
        <w:rPr>
          <w:rFonts w:ascii="ArialMT" w:hAnsi="ArialMT" w:cs="ArialMT"/>
          <w:sz w:val="16"/>
          <w:szCs w:val="16"/>
        </w:rPr>
        <w:t>přípojky</w:t>
      </w:r>
      <w:proofErr w:type="gramEnd"/>
      <w:r>
        <w:rPr>
          <w:rFonts w:ascii="ArialMT" w:hAnsi="ArialMT" w:cs="ArialMT"/>
          <w:sz w:val="16"/>
          <w:szCs w:val="16"/>
        </w:rPr>
        <w:t xml:space="preserve"> musí být respektována ČSN 75 6101 Stokové sítě a kanalizační přípojky.</w:t>
      </w:r>
    </w:p>
    <w:p w:rsidR="00263DDA" w:rsidRDefault="00263DDA" w:rsidP="00263DDA">
      <w:pPr>
        <w:autoSpaceDE w:val="0"/>
        <w:autoSpaceDN w:val="0"/>
        <w:adjustRightInd w:val="0"/>
        <w:spacing w:after="0" w:line="240" w:lineRule="auto"/>
        <w:rPr>
          <w:rFonts w:ascii="ArialMT" w:hAnsi="ArialMT" w:cs="ArialMT"/>
          <w:sz w:val="16"/>
          <w:szCs w:val="16"/>
        </w:rPr>
      </w:pPr>
      <w:r>
        <w:rPr>
          <w:rFonts w:ascii="ArialMT" w:hAnsi="ArialMT" w:cs="ArialMT"/>
          <w:sz w:val="16"/>
          <w:szCs w:val="16"/>
        </w:rPr>
        <w:t>7. Ochranné pásmo přípojky je vymezeno vodorovnou vzdáleností od vnějšího líce stěny potrubí na každou stranu 1,5 m</w:t>
      </w:r>
    </w:p>
    <w:p w:rsidR="00263DDA" w:rsidRDefault="00263DDA" w:rsidP="00263DDA">
      <w:pPr>
        <w:autoSpaceDE w:val="0"/>
        <w:autoSpaceDN w:val="0"/>
        <w:adjustRightInd w:val="0"/>
        <w:spacing w:after="0" w:line="240" w:lineRule="auto"/>
        <w:rPr>
          <w:rFonts w:ascii="ArialMT" w:hAnsi="ArialMT" w:cs="ArialMT"/>
          <w:sz w:val="16"/>
          <w:szCs w:val="16"/>
        </w:rPr>
      </w:pPr>
      <w:r>
        <w:rPr>
          <w:rFonts w:ascii="ArialMT" w:hAnsi="ArialMT" w:cs="ArialMT"/>
          <w:sz w:val="16"/>
          <w:szCs w:val="16"/>
        </w:rPr>
        <w:t>(§ 23, odst. 3a).</w:t>
      </w:r>
    </w:p>
    <w:p w:rsidR="00263DDA" w:rsidRDefault="00263DDA" w:rsidP="00263DDA">
      <w:pPr>
        <w:autoSpaceDE w:val="0"/>
        <w:autoSpaceDN w:val="0"/>
        <w:adjustRightInd w:val="0"/>
        <w:spacing w:after="0" w:line="240" w:lineRule="auto"/>
        <w:rPr>
          <w:rFonts w:ascii="ArialMT" w:hAnsi="ArialMT" w:cs="ArialMT"/>
          <w:sz w:val="16"/>
          <w:szCs w:val="16"/>
        </w:rPr>
      </w:pPr>
      <w:r>
        <w:rPr>
          <w:rFonts w:ascii="ArialMT" w:hAnsi="ArialMT" w:cs="ArialMT"/>
          <w:sz w:val="16"/>
          <w:szCs w:val="16"/>
        </w:rPr>
        <w:t>8. Připojení kanalizační přípojky na veřejnou kanalizaci může provést pouze odborně způsobilá právnická či fyzická osoba. Provede se tak způsobem zajišťujícím vodotěsnost spoje, v horní třetině profilu veřejné stoky.</w:t>
      </w:r>
    </w:p>
    <w:p w:rsidR="00263DDA" w:rsidRDefault="00263DDA" w:rsidP="00263DDA">
      <w:pPr>
        <w:autoSpaceDE w:val="0"/>
        <w:autoSpaceDN w:val="0"/>
        <w:adjustRightInd w:val="0"/>
        <w:spacing w:after="0" w:line="240" w:lineRule="auto"/>
        <w:rPr>
          <w:rFonts w:ascii="ArialMT" w:hAnsi="ArialMT" w:cs="ArialMT"/>
          <w:sz w:val="16"/>
          <w:szCs w:val="16"/>
        </w:rPr>
      </w:pPr>
      <w:r>
        <w:rPr>
          <w:rFonts w:ascii="ArialMT" w:hAnsi="ArialMT" w:cs="ArialMT"/>
          <w:sz w:val="16"/>
          <w:szCs w:val="16"/>
        </w:rPr>
        <w:t>9. Na kanalizaci pro veřejnou potřebu se může připojit jen nemovitost, na níž vybudovaná vnitřní kanalizace odpovídá technickým normám. Před připojením musí být vnitřní kanalizace prohlédnuta a přezkoušena organizací oprávněnou k provádění stavebních prací.</w:t>
      </w:r>
    </w:p>
    <w:p w:rsidR="00263DDA" w:rsidRDefault="00263DDA" w:rsidP="00263DDA">
      <w:pPr>
        <w:autoSpaceDE w:val="0"/>
        <w:autoSpaceDN w:val="0"/>
        <w:adjustRightInd w:val="0"/>
        <w:spacing w:after="0" w:line="240" w:lineRule="auto"/>
        <w:rPr>
          <w:rFonts w:ascii="ArialMT" w:hAnsi="ArialMT" w:cs="ArialMT"/>
          <w:sz w:val="16"/>
          <w:szCs w:val="16"/>
        </w:rPr>
      </w:pPr>
      <w:r>
        <w:rPr>
          <w:rFonts w:ascii="ArialMT" w:hAnsi="ArialMT" w:cs="ArialMT"/>
          <w:sz w:val="16"/>
          <w:szCs w:val="16"/>
        </w:rPr>
        <w:t>10. Nejmenší jmenovitá světlost kanalizační přípojky je DN 150. Při světlosti větší než DN 200 je nutno projektovou dokumentaci doložit hydrotechnickým výpočtem. Nejmenší dovolený sklon přípojky u DN 200 je 10 °/°°, u DN 150 je 20 °/°°. Největší dovolený sklon je 400 °/°°.</w:t>
      </w:r>
    </w:p>
    <w:p w:rsidR="00263DDA" w:rsidRDefault="00263DDA" w:rsidP="00263DDA">
      <w:pPr>
        <w:autoSpaceDE w:val="0"/>
        <w:autoSpaceDN w:val="0"/>
        <w:adjustRightInd w:val="0"/>
        <w:spacing w:after="0" w:line="240" w:lineRule="auto"/>
      </w:pPr>
      <w:r>
        <w:rPr>
          <w:rFonts w:ascii="ArialMT" w:hAnsi="ArialMT" w:cs="ArialMT"/>
          <w:sz w:val="16"/>
          <w:szCs w:val="16"/>
        </w:rPr>
        <w:t>11. Každá nemovitost připojená na stokovou síť má mít samostatnou kanalizační přípojku. Odvodnění dvou nebo více nemovitostí jednou kanalizační přípojkou nebo odvodnění rozsáhlé nemovitosti několika přípojkami je možné jen výjimečně (se souhlasem provozovatele kanalizace).</w:t>
      </w:r>
    </w:p>
    <w:p w:rsidR="00263DDA" w:rsidRDefault="00263DDA" w:rsidP="0079123E">
      <w:pPr>
        <w:autoSpaceDE w:val="0"/>
        <w:autoSpaceDN w:val="0"/>
        <w:adjustRightInd w:val="0"/>
        <w:spacing w:after="0" w:line="240" w:lineRule="auto"/>
        <w:rPr>
          <w:rFonts w:ascii="Arial-BoldMT" w:hAnsi="Arial-BoldMT" w:cs="Arial-BoldMT"/>
          <w:b/>
          <w:bCs/>
          <w:sz w:val="18"/>
          <w:szCs w:val="18"/>
        </w:rPr>
      </w:pPr>
    </w:p>
    <w:p w:rsidR="0079123E" w:rsidRPr="00C01E14" w:rsidRDefault="0079123E" w:rsidP="0079123E">
      <w:pPr>
        <w:autoSpaceDE w:val="0"/>
        <w:autoSpaceDN w:val="0"/>
        <w:adjustRightInd w:val="0"/>
        <w:spacing w:after="0" w:line="240" w:lineRule="auto"/>
        <w:rPr>
          <w:rFonts w:ascii="Times New Roman" w:hAnsi="Times New Roman" w:cs="Times New Roman"/>
          <w:b/>
          <w:bCs/>
        </w:rPr>
      </w:pPr>
      <w:r w:rsidRPr="00C01E14">
        <w:rPr>
          <w:rFonts w:ascii="Times New Roman" w:hAnsi="Times New Roman" w:cs="Times New Roman"/>
          <w:b/>
          <w:bCs/>
        </w:rPr>
        <w:t>Prohlášení přihlašovatele</w:t>
      </w:r>
    </w:p>
    <w:p w:rsidR="0079123E" w:rsidRPr="00C01E14" w:rsidRDefault="0079123E" w:rsidP="0079123E">
      <w:pPr>
        <w:autoSpaceDE w:val="0"/>
        <w:autoSpaceDN w:val="0"/>
        <w:adjustRightInd w:val="0"/>
        <w:spacing w:after="0" w:line="240" w:lineRule="auto"/>
        <w:rPr>
          <w:rFonts w:ascii="Times New Roman" w:hAnsi="Times New Roman" w:cs="Times New Roman"/>
        </w:rPr>
      </w:pPr>
      <w:r w:rsidRPr="00C01E14">
        <w:rPr>
          <w:rFonts w:ascii="Times New Roman" w:hAnsi="Times New Roman" w:cs="Times New Roman"/>
        </w:rPr>
        <w:t xml:space="preserve">Žádám o zřízení kanalizační přípojky pro nemovitost </w:t>
      </w:r>
      <w:r w:rsidR="00263DDA" w:rsidRPr="00C01E14">
        <w:rPr>
          <w:rFonts w:ascii="Times New Roman" w:hAnsi="Times New Roman" w:cs="Times New Roman"/>
        </w:rPr>
        <w:t>…………………………</w:t>
      </w:r>
      <w:r w:rsidRPr="00C01E14">
        <w:rPr>
          <w:rFonts w:ascii="Times New Roman" w:hAnsi="Times New Roman" w:cs="Times New Roman"/>
        </w:rPr>
        <w:t>. Prohlašuji, že jsem se seznámil s</w:t>
      </w:r>
      <w:r w:rsidR="00C01E14">
        <w:rPr>
          <w:rFonts w:ascii="Times New Roman" w:hAnsi="Times New Roman" w:cs="Times New Roman"/>
        </w:rPr>
        <w:t> </w:t>
      </w:r>
      <w:r w:rsidRPr="00C01E14">
        <w:rPr>
          <w:rFonts w:ascii="Times New Roman" w:hAnsi="Times New Roman" w:cs="Times New Roman"/>
        </w:rPr>
        <w:t>Technickými</w:t>
      </w:r>
      <w:r w:rsidR="00C01E14">
        <w:rPr>
          <w:rFonts w:ascii="Times New Roman" w:hAnsi="Times New Roman" w:cs="Times New Roman"/>
        </w:rPr>
        <w:t xml:space="preserve"> </w:t>
      </w:r>
      <w:r w:rsidRPr="00C01E14">
        <w:rPr>
          <w:rFonts w:ascii="Times New Roman" w:hAnsi="Times New Roman" w:cs="Times New Roman"/>
        </w:rPr>
        <w:t>podmínkami pro připojení na kanalizaci.</w:t>
      </w:r>
    </w:p>
    <w:p w:rsidR="0079123E" w:rsidRPr="00C01E14" w:rsidRDefault="0079123E" w:rsidP="0079123E">
      <w:pPr>
        <w:autoSpaceDE w:val="0"/>
        <w:autoSpaceDN w:val="0"/>
        <w:adjustRightInd w:val="0"/>
        <w:spacing w:after="0" w:line="240" w:lineRule="auto"/>
        <w:rPr>
          <w:rFonts w:ascii="Times New Roman" w:hAnsi="Times New Roman" w:cs="Times New Roman"/>
        </w:rPr>
      </w:pPr>
      <w:r w:rsidRPr="00C01E14">
        <w:rPr>
          <w:rFonts w:ascii="Times New Roman" w:hAnsi="Times New Roman" w:cs="Times New Roman"/>
        </w:rPr>
        <w:t xml:space="preserve">Jsem si vědom, že napojení kanalizační přípojky na kanalizaci pro veřejnou potřebu provádí výhradně </w:t>
      </w:r>
      <w:r w:rsidR="00263DDA" w:rsidRPr="00C01E14">
        <w:rPr>
          <w:rFonts w:ascii="Times New Roman" w:hAnsi="Times New Roman" w:cs="Times New Roman"/>
        </w:rPr>
        <w:t>odborně způsobilá právnická či fyzická osoba</w:t>
      </w:r>
      <w:r w:rsidRPr="00C01E14">
        <w:rPr>
          <w:rFonts w:ascii="Times New Roman" w:hAnsi="Times New Roman" w:cs="Times New Roman"/>
        </w:rPr>
        <w:t>.</w:t>
      </w:r>
    </w:p>
    <w:p w:rsidR="0079123E" w:rsidRPr="00C01E14" w:rsidRDefault="0079123E" w:rsidP="0079123E">
      <w:pPr>
        <w:autoSpaceDE w:val="0"/>
        <w:autoSpaceDN w:val="0"/>
        <w:adjustRightInd w:val="0"/>
        <w:spacing w:after="0" w:line="240" w:lineRule="auto"/>
        <w:rPr>
          <w:rFonts w:ascii="Times New Roman" w:hAnsi="Times New Roman" w:cs="Times New Roman"/>
        </w:rPr>
      </w:pPr>
      <w:r w:rsidRPr="00C01E14">
        <w:rPr>
          <w:rFonts w:ascii="Times New Roman" w:hAnsi="Times New Roman" w:cs="Times New Roman"/>
        </w:rPr>
        <w:t>Jsem si vědom, že neoprávněné vypouštění odpadních vod do kanalizace je přestupkem nebo správním deliktem, za který</w:t>
      </w:r>
      <w:r w:rsidR="00C01E14">
        <w:rPr>
          <w:rFonts w:ascii="Times New Roman" w:hAnsi="Times New Roman" w:cs="Times New Roman"/>
        </w:rPr>
        <w:t xml:space="preserve"> </w:t>
      </w:r>
      <w:r w:rsidRPr="00C01E14">
        <w:rPr>
          <w:rFonts w:ascii="Times New Roman" w:hAnsi="Times New Roman" w:cs="Times New Roman"/>
        </w:rPr>
        <w:t xml:space="preserve">může být příslušným obecním úřadem </w:t>
      </w:r>
      <w:r w:rsidRPr="00C01E14">
        <w:rPr>
          <w:rFonts w:ascii="Times New Roman" w:hAnsi="Times New Roman" w:cs="Times New Roman"/>
          <w:b/>
        </w:rPr>
        <w:t>s rozšířenou působností</w:t>
      </w:r>
      <w:r w:rsidRPr="00C01E14">
        <w:rPr>
          <w:rFonts w:ascii="Times New Roman" w:hAnsi="Times New Roman" w:cs="Times New Roman"/>
        </w:rPr>
        <w:t xml:space="preserve"> uložena pokuta až do výše 100 000 Kč.</w:t>
      </w:r>
    </w:p>
    <w:p w:rsidR="00263DDA" w:rsidRPr="00C01E14" w:rsidRDefault="0079123E" w:rsidP="0079123E">
      <w:pPr>
        <w:autoSpaceDE w:val="0"/>
        <w:autoSpaceDN w:val="0"/>
        <w:adjustRightInd w:val="0"/>
        <w:spacing w:after="0" w:line="240" w:lineRule="auto"/>
        <w:rPr>
          <w:rFonts w:ascii="Times New Roman" w:hAnsi="Times New Roman" w:cs="Times New Roman"/>
        </w:rPr>
      </w:pPr>
      <w:r w:rsidRPr="00C01E14">
        <w:rPr>
          <w:rFonts w:ascii="Times New Roman" w:hAnsi="Times New Roman" w:cs="Times New Roman"/>
        </w:rPr>
        <w:t>Zahájení výkopových prací kanalizační přípojky je žadatel povinen oznámit správci kanalizace a před záhozem kanalizační</w:t>
      </w:r>
      <w:r w:rsidR="00C01E14">
        <w:rPr>
          <w:rFonts w:ascii="Times New Roman" w:hAnsi="Times New Roman" w:cs="Times New Roman"/>
        </w:rPr>
        <w:t xml:space="preserve"> </w:t>
      </w:r>
      <w:r w:rsidRPr="00C01E14">
        <w:rPr>
          <w:rFonts w:ascii="Times New Roman" w:hAnsi="Times New Roman" w:cs="Times New Roman"/>
        </w:rPr>
        <w:t>přípojky je žadatel povinen přizvat správce veřejné kanalizace ke kontrole položení a montáže:</w:t>
      </w:r>
      <w:r w:rsidR="00C01E14">
        <w:rPr>
          <w:rFonts w:ascii="Times New Roman" w:hAnsi="Times New Roman" w:cs="Times New Roman"/>
        </w:rPr>
        <w:t xml:space="preserve"> </w:t>
      </w:r>
      <w:r w:rsidR="00263DDA" w:rsidRPr="00C01E14">
        <w:rPr>
          <w:rFonts w:ascii="Times New Roman" w:hAnsi="Times New Roman" w:cs="Times New Roman"/>
        </w:rPr>
        <w:t>Lhota</w:t>
      </w:r>
      <w:r w:rsidRPr="00C01E14">
        <w:rPr>
          <w:rFonts w:ascii="Times New Roman" w:hAnsi="Times New Roman" w:cs="Times New Roman"/>
        </w:rPr>
        <w:t xml:space="preserve"> - tel.: 577 </w:t>
      </w:r>
      <w:r w:rsidR="00263DDA" w:rsidRPr="00C01E14">
        <w:rPr>
          <w:rFonts w:ascii="Times New Roman" w:hAnsi="Times New Roman" w:cs="Times New Roman"/>
        </w:rPr>
        <w:t>991 002</w:t>
      </w:r>
      <w:r w:rsidRPr="00C01E14">
        <w:rPr>
          <w:rFonts w:ascii="Times New Roman" w:hAnsi="Times New Roman" w:cs="Times New Roman"/>
        </w:rPr>
        <w:t xml:space="preserve"> </w:t>
      </w:r>
    </w:p>
    <w:p w:rsidR="0079123E" w:rsidRPr="00C01E14" w:rsidRDefault="0079123E" w:rsidP="0079123E">
      <w:pPr>
        <w:autoSpaceDE w:val="0"/>
        <w:autoSpaceDN w:val="0"/>
        <w:adjustRightInd w:val="0"/>
        <w:spacing w:after="0" w:line="240" w:lineRule="auto"/>
        <w:rPr>
          <w:rFonts w:ascii="Times New Roman" w:hAnsi="Times New Roman" w:cs="Times New Roman"/>
          <w:u w:val="single"/>
        </w:rPr>
      </w:pPr>
      <w:r w:rsidRPr="00C01E14">
        <w:rPr>
          <w:rFonts w:ascii="Times New Roman" w:hAnsi="Times New Roman" w:cs="Times New Roman"/>
        </w:rPr>
        <w:t xml:space="preserve">Beru na vědomí, že odvádění odpadních vod pro nemovitost bude zahájeno po uzavření </w:t>
      </w:r>
      <w:r w:rsidRPr="00C01E14">
        <w:rPr>
          <w:rFonts w:ascii="Times New Roman" w:hAnsi="Times New Roman" w:cs="Times New Roman"/>
          <w:u w:val="single"/>
        </w:rPr>
        <w:t>Smlouvy na odvádění odpadních</w:t>
      </w:r>
      <w:r w:rsidR="00C01E14">
        <w:rPr>
          <w:rFonts w:ascii="Times New Roman" w:hAnsi="Times New Roman" w:cs="Times New Roman"/>
          <w:u w:val="single"/>
        </w:rPr>
        <w:t xml:space="preserve"> </w:t>
      </w:r>
      <w:r w:rsidRPr="00C01E14">
        <w:rPr>
          <w:rFonts w:ascii="Times New Roman" w:hAnsi="Times New Roman" w:cs="Times New Roman"/>
          <w:u w:val="single"/>
        </w:rPr>
        <w:t>vod.</w:t>
      </w:r>
    </w:p>
    <w:p w:rsidR="00263DDA" w:rsidRPr="00C01E14" w:rsidRDefault="00263DDA" w:rsidP="0079123E">
      <w:pPr>
        <w:rPr>
          <w:rFonts w:ascii="Times New Roman" w:hAnsi="Times New Roman" w:cs="Times New Roman"/>
        </w:rPr>
      </w:pPr>
      <w:r w:rsidRPr="00C01E14">
        <w:rPr>
          <w:rFonts w:ascii="Times New Roman" w:hAnsi="Times New Roman" w:cs="Times New Roman"/>
          <w:b/>
        </w:rPr>
        <w:t>Jméno a příjmení majitele stavby</w:t>
      </w:r>
      <w:r w:rsidR="00756893" w:rsidRPr="00C01E14">
        <w:rPr>
          <w:rFonts w:ascii="Times New Roman" w:hAnsi="Times New Roman" w:cs="Times New Roman"/>
        </w:rPr>
        <w:t>:………</w:t>
      </w:r>
      <w:r w:rsidR="0036779A" w:rsidRPr="00C01E14">
        <w:rPr>
          <w:rFonts w:ascii="Times New Roman" w:hAnsi="Times New Roman" w:cs="Times New Roman"/>
        </w:rPr>
        <w:t>……………………………………</w:t>
      </w:r>
      <w:r w:rsidR="00C01E14">
        <w:rPr>
          <w:rFonts w:ascii="Times New Roman" w:hAnsi="Times New Roman" w:cs="Times New Roman"/>
        </w:rPr>
        <w:t>………</w:t>
      </w:r>
      <w:proofErr w:type="gramStart"/>
      <w:r w:rsidR="00C01E14">
        <w:rPr>
          <w:rFonts w:ascii="Times New Roman" w:hAnsi="Times New Roman" w:cs="Times New Roman"/>
        </w:rPr>
        <w:t>…..</w:t>
      </w:r>
      <w:proofErr w:type="gramEnd"/>
    </w:p>
    <w:p w:rsidR="00756893" w:rsidRPr="00C01E14" w:rsidRDefault="00756893" w:rsidP="0079123E">
      <w:pPr>
        <w:rPr>
          <w:rFonts w:ascii="Times New Roman" w:hAnsi="Times New Roman" w:cs="Times New Roman"/>
        </w:rPr>
      </w:pPr>
      <w:r w:rsidRPr="00C01E14">
        <w:rPr>
          <w:rFonts w:ascii="Times New Roman" w:hAnsi="Times New Roman" w:cs="Times New Roman"/>
        </w:rPr>
        <w:t>Adresa:  ………………………………</w:t>
      </w:r>
      <w:r w:rsidR="0036779A" w:rsidRPr="00C01E14">
        <w:rPr>
          <w:rFonts w:ascii="Times New Roman" w:hAnsi="Times New Roman" w:cs="Times New Roman"/>
        </w:rPr>
        <w:t>………</w:t>
      </w:r>
      <w:proofErr w:type="gramStart"/>
      <w:r w:rsidR="0036779A" w:rsidRPr="00C01E14">
        <w:rPr>
          <w:rFonts w:ascii="Times New Roman" w:hAnsi="Times New Roman" w:cs="Times New Roman"/>
        </w:rPr>
        <w:t>….. Telefonní</w:t>
      </w:r>
      <w:proofErr w:type="gramEnd"/>
      <w:r w:rsidR="0036779A" w:rsidRPr="00C01E14">
        <w:rPr>
          <w:rFonts w:ascii="Times New Roman" w:hAnsi="Times New Roman" w:cs="Times New Roman"/>
        </w:rPr>
        <w:t xml:space="preserve"> kontakt:……………………. </w:t>
      </w:r>
      <w:r w:rsidRPr="00C01E14">
        <w:rPr>
          <w:rFonts w:ascii="Times New Roman" w:hAnsi="Times New Roman" w:cs="Times New Roman"/>
        </w:rPr>
        <w:t xml:space="preserve">Email:………………………………………                     </w:t>
      </w:r>
    </w:p>
    <w:p w:rsidR="003E355A" w:rsidRPr="00C01E14" w:rsidRDefault="0079123E" w:rsidP="0079123E">
      <w:pPr>
        <w:rPr>
          <w:rFonts w:ascii="Times New Roman" w:hAnsi="Times New Roman" w:cs="Times New Roman"/>
        </w:rPr>
      </w:pPr>
      <w:proofErr w:type="gramStart"/>
      <w:r w:rsidRPr="00C01E14">
        <w:rPr>
          <w:rFonts w:ascii="Times New Roman" w:hAnsi="Times New Roman" w:cs="Times New Roman"/>
        </w:rPr>
        <w:t xml:space="preserve">V . . . . . . . . </w:t>
      </w:r>
      <w:r w:rsidR="00C01E14">
        <w:rPr>
          <w:rFonts w:ascii="Times New Roman" w:hAnsi="Times New Roman" w:cs="Times New Roman"/>
        </w:rPr>
        <w:t>…</w:t>
      </w:r>
      <w:proofErr w:type="gramEnd"/>
      <w:r w:rsidRPr="00C01E14">
        <w:rPr>
          <w:rFonts w:ascii="Times New Roman" w:hAnsi="Times New Roman" w:cs="Times New Roman"/>
        </w:rPr>
        <w:t>dne . . . . . . . . . . . . podpis. . . . . . . . . . . . . . . . . . . . . . . . . . . .</w:t>
      </w:r>
      <w:bookmarkStart w:id="0" w:name="_GoBack"/>
      <w:bookmarkEnd w:id="0"/>
    </w:p>
    <w:sectPr w:rsidR="003E355A" w:rsidRPr="00C01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3E"/>
    <w:rsid w:val="00263DDA"/>
    <w:rsid w:val="0036779A"/>
    <w:rsid w:val="003E355A"/>
    <w:rsid w:val="00756893"/>
    <w:rsid w:val="0079123E"/>
    <w:rsid w:val="00C01E14"/>
    <w:rsid w:val="00CD64AB"/>
    <w:rsid w:val="00D76C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677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677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2958">
      <w:bodyDiv w:val="1"/>
      <w:marLeft w:val="0"/>
      <w:marRight w:val="0"/>
      <w:marTop w:val="0"/>
      <w:marBottom w:val="0"/>
      <w:divBdr>
        <w:top w:val="none" w:sz="0" w:space="0" w:color="auto"/>
        <w:left w:val="none" w:sz="0" w:space="0" w:color="auto"/>
        <w:bottom w:val="none" w:sz="0" w:space="0" w:color="auto"/>
        <w:right w:val="none" w:sz="0" w:space="0" w:color="auto"/>
      </w:divBdr>
      <w:divsChild>
        <w:div w:id="1127043668">
          <w:marLeft w:val="0"/>
          <w:marRight w:val="0"/>
          <w:marTop w:val="0"/>
          <w:marBottom w:val="0"/>
          <w:divBdr>
            <w:top w:val="none" w:sz="0" w:space="0" w:color="auto"/>
            <w:left w:val="none" w:sz="0" w:space="0" w:color="auto"/>
            <w:bottom w:val="none" w:sz="0" w:space="0" w:color="auto"/>
            <w:right w:val="none" w:sz="0" w:space="0" w:color="auto"/>
          </w:divBdr>
          <w:divsChild>
            <w:div w:id="879171597">
              <w:marLeft w:val="0"/>
              <w:marRight w:val="0"/>
              <w:marTop w:val="0"/>
              <w:marBottom w:val="0"/>
              <w:divBdr>
                <w:top w:val="none" w:sz="0" w:space="0" w:color="auto"/>
                <w:left w:val="none" w:sz="0" w:space="0" w:color="auto"/>
                <w:bottom w:val="none" w:sz="0" w:space="0" w:color="auto"/>
                <w:right w:val="none" w:sz="0" w:space="0" w:color="auto"/>
              </w:divBdr>
              <w:divsChild>
                <w:div w:id="1770197275">
                  <w:marLeft w:val="0"/>
                  <w:marRight w:val="0"/>
                  <w:marTop w:val="0"/>
                  <w:marBottom w:val="0"/>
                  <w:divBdr>
                    <w:top w:val="none" w:sz="0" w:space="0" w:color="auto"/>
                    <w:left w:val="none" w:sz="0" w:space="0" w:color="auto"/>
                    <w:bottom w:val="none" w:sz="0" w:space="0" w:color="auto"/>
                    <w:right w:val="none" w:sz="0" w:space="0" w:color="auto"/>
                  </w:divBdr>
                  <w:divsChild>
                    <w:div w:id="15690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hota-zlin.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590</Words>
  <Characters>3482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oem</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Uživatel</cp:lastModifiedBy>
  <cp:revision>5</cp:revision>
  <dcterms:created xsi:type="dcterms:W3CDTF">2013-08-13T06:38:00Z</dcterms:created>
  <dcterms:modified xsi:type="dcterms:W3CDTF">2017-08-14T08:10:00Z</dcterms:modified>
</cp:coreProperties>
</file>